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12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6"/>
        <w:gridCol w:w="366"/>
        <w:gridCol w:w="366"/>
        <w:gridCol w:w="366"/>
        <w:gridCol w:w="366"/>
        <w:gridCol w:w="366"/>
        <w:gridCol w:w="36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41"/>
      </w:tblGrid>
      <w:tr w:rsidR="005B32A7" w:rsidRPr="009C6102" w:rsidTr="005B32A7">
        <w:trPr>
          <w:trHeight w:val="80"/>
        </w:trPr>
        <w:tc>
          <w:tcPr>
            <w:tcW w:w="488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5437BF">
              <w:rPr>
                <w:rFonts w:ascii="Cambria" w:eastAsia="Times New Roman" w:hAnsi="Cambria" w:cs="Times New Roman"/>
                <w:color w:val="000000"/>
                <w:sz w:val="36"/>
                <w:szCs w:val="36"/>
              </w:rPr>
              <w:t>S</w:t>
            </w:r>
            <w:r w:rsidRPr="005437BF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 xml:space="preserve">eattle </w:t>
            </w:r>
            <w:r w:rsidRPr="005437BF">
              <w:rPr>
                <w:rFonts w:ascii="Cambria" w:eastAsia="Times New Roman" w:hAnsi="Cambria" w:cs="Times New Roman"/>
                <w:color w:val="000000"/>
                <w:sz w:val="36"/>
                <w:szCs w:val="36"/>
              </w:rPr>
              <w:t>F</w:t>
            </w:r>
            <w:r w:rsidRPr="005437BF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 xml:space="preserve">ertility </w:t>
            </w:r>
            <w:r w:rsidRPr="005437BF">
              <w:rPr>
                <w:rFonts w:ascii="Cambria" w:eastAsia="Times New Roman" w:hAnsi="Cambria" w:cs="Times New Roman"/>
                <w:color w:val="000000"/>
                <w:sz w:val="36"/>
                <w:szCs w:val="36"/>
              </w:rPr>
              <w:t>A</w:t>
            </w:r>
            <w:r w:rsidRPr="005437BF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>cupuncture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9C610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Basal Body Temperature and Cycle Chart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39699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Cycle Day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396999">
              <w:rPr>
                <w:rFonts w:asciiTheme="majorHAnsi" w:eastAsia="Times New Roman" w:hAnsiTheme="majorHAnsi" w:cs="Times New Roman"/>
                <w:color w:val="000000"/>
              </w:rPr>
              <w:t>Date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396999">
              <w:rPr>
                <w:rFonts w:asciiTheme="majorHAnsi" w:eastAsia="Times New Roman" w:hAnsiTheme="majorHAnsi" w:cs="Times New Roman"/>
                <w:color w:val="000000"/>
              </w:rPr>
              <w:t>Time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C610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Basal Body temperature (ºF)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98.1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97.1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96.9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96.8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96.7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96.6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cantSplit/>
          <w:trHeight w:val="288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2A7" w:rsidRPr="009C6102" w:rsidRDefault="005B32A7" w:rsidP="00C77E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Sex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396999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2A7" w:rsidRPr="009C6102" w:rsidTr="005B32A7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PMS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/Period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A7" w:rsidRPr="009C6102" w:rsidRDefault="005B32A7" w:rsidP="00C7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0085F" w:rsidRPr="005B32A7" w:rsidRDefault="005B32A7" w:rsidP="005B32A7"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Cervical </w:t>
      </w:r>
      <w:proofErr w:type="gramStart"/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Mucus</w:t>
      </w:r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(</w:t>
      </w:r>
      <w:proofErr w:type="gramEnd"/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CM):</w:t>
      </w:r>
      <w:r w:rsidRPr="005437B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E= Egg white, S=Sticky, D=Dry </w:t>
      </w:r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PMS</w:t>
      </w:r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:</w:t>
      </w:r>
      <w:r w:rsidRPr="005437B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B=bloating, T=breast tenderness, C=Constipation, L=Loose stools, E=Emotional. </w:t>
      </w:r>
      <w:r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bookmarkStart w:id="0" w:name="_GoBack"/>
      <w:r w:rsidRPr="005B32A7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Period:</w:t>
      </w:r>
      <w:r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bookmarkEnd w:id="0"/>
      <w:r>
        <w:rPr>
          <w:rFonts w:asciiTheme="majorHAnsi" w:eastAsia="Times New Roman" w:hAnsiTheme="majorHAnsi" w:cs="Times New Roman"/>
          <w:color w:val="000000"/>
          <w:sz w:val="20"/>
          <w:szCs w:val="20"/>
        </w:rPr>
        <w:t>P=Pain</w:t>
      </w:r>
      <w:r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CL=Clots</w:t>
      </w:r>
    </w:p>
    <w:sectPr w:rsidR="0060085F" w:rsidRPr="005B32A7" w:rsidSect="005B32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A7"/>
    <w:rsid w:val="005B32A7"/>
    <w:rsid w:val="005C4AEB"/>
    <w:rsid w:val="0060085F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Suddensmiles</dc:creator>
  <cp:lastModifiedBy>Suddensmiles</cp:lastModifiedBy>
  <cp:revision>1</cp:revision>
  <dcterms:created xsi:type="dcterms:W3CDTF">2014-11-26T05:28:00Z</dcterms:created>
  <dcterms:modified xsi:type="dcterms:W3CDTF">2014-11-26T05:35:00Z</dcterms:modified>
</cp:coreProperties>
</file>